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FC" w:rsidRPr="007B041E" w:rsidRDefault="008A5C69" w:rsidP="007B041E">
      <w:pPr>
        <w:rPr>
          <w:b/>
        </w:rPr>
      </w:pPr>
      <w:r w:rsidRPr="003E53AE">
        <w:rPr>
          <w:b/>
        </w:rPr>
        <w:t xml:space="preserve">Združitev </w:t>
      </w:r>
      <w:r w:rsidR="00677726">
        <w:rPr>
          <w:b/>
        </w:rPr>
        <w:t xml:space="preserve"> </w:t>
      </w:r>
      <w:r w:rsidRPr="003E53AE">
        <w:rPr>
          <w:b/>
        </w:rPr>
        <w:t>ZZZS in Vzajemne</w:t>
      </w:r>
      <w:r w:rsidR="009378F4">
        <w:rPr>
          <w:b/>
        </w:rPr>
        <w:t xml:space="preserve"> v enotno ustanovo</w:t>
      </w:r>
      <w:r w:rsidRPr="003E53AE">
        <w:rPr>
          <w:b/>
        </w:rPr>
        <w:t>;</w:t>
      </w:r>
      <w:r w:rsidR="008E38A8" w:rsidRPr="003E53AE">
        <w:rPr>
          <w:b/>
        </w:rPr>
        <w:t xml:space="preserve"> </w:t>
      </w:r>
      <w:r w:rsidRPr="00AF35FF">
        <w:rPr>
          <w:b/>
          <w:u w:val="single"/>
        </w:rPr>
        <w:t>i</w:t>
      </w:r>
      <w:r w:rsidR="008E38A8" w:rsidRPr="00AF35FF">
        <w:rPr>
          <w:b/>
          <w:u w:val="single"/>
        </w:rPr>
        <w:t>zgubo iz obveznega zavarovanja</w:t>
      </w:r>
      <w:r w:rsidRPr="00AF35FF">
        <w:rPr>
          <w:b/>
          <w:u w:val="single"/>
        </w:rPr>
        <w:t xml:space="preserve"> naj pokrije Vzajemna iz svojega dobička</w:t>
      </w:r>
      <w:r w:rsidR="001445AC" w:rsidRPr="00AF35FF">
        <w:rPr>
          <w:b/>
          <w:u w:val="single"/>
        </w:rPr>
        <w:t>;</w:t>
      </w:r>
    </w:p>
    <w:p w:rsidR="008E38A8" w:rsidRDefault="008E38A8" w:rsidP="007B041E">
      <w:r>
        <w:t>Zavod za zdravstveno zavarovanje je ustanovil Vzajemno z namenom dodatnega zavarovanja.</w:t>
      </w:r>
    </w:p>
    <w:p w:rsidR="009F139D" w:rsidRDefault="008E38A8" w:rsidP="007B041E">
      <w:pPr>
        <w:spacing w:line="240" w:lineRule="auto"/>
      </w:pPr>
      <w:r>
        <w:t>Očitno se iz obveznega zavarovanja krije več st</w:t>
      </w:r>
      <w:r w:rsidR="001F0CAA">
        <w:t>oritev</w:t>
      </w:r>
      <w:r w:rsidR="009378F4">
        <w:t xml:space="preserve"> (vrednotenih po dogovorjenih cenah), kot ZZZS </w:t>
      </w:r>
      <w:r w:rsidR="009F139D">
        <w:t xml:space="preserve">uspe </w:t>
      </w:r>
      <w:r w:rsidR="009378F4">
        <w:t>zbr</w:t>
      </w:r>
      <w:r w:rsidR="009F139D">
        <w:t>ati</w:t>
      </w:r>
      <w:r w:rsidR="009378F4">
        <w:t xml:space="preserve"> sredstev (v glavnem iz prispevkov)</w:t>
      </w:r>
      <w:r>
        <w:t>.</w:t>
      </w:r>
      <w:r w:rsidR="007B041E">
        <w:t xml:space="preserve"> </w:t>
      </w:r>
    </w:p>
    <w:p w:rsidR="009F139D" w:rsidRDefault="009F139D" w:rsidP="009F139D">
      <w:r>
        <w:t>To neskladje bo potrebno izravnati, da bo postal sistem zdravstva stabilen; vzdržen z vidika financ.</w:t>
      </w:r>
    </w:p>
    <w:p w:rsidR="009F139D" w:rsidRDefault="009F139D" w:rsidP="009F139D">
      <w:pPr>
        <w:spacing w:after="0" w:line="240" w:lineRule="auto"/>
        <w:contextualSpacing/>
      </w:pPr>
      <w:r>
        <w:t>ZZZS</w:t>
      </w:r>
      <w:r w:rsidR="007B041E">
        <w:t xml:space="preserve"> </w:t>
      </w:r>
      <w:r>
        <w:t xml:space="preserve"> </w:t>
      </w:r>
      <w:r w:rsidR="007B041E">
        <w:t xml:space="preserve">skuša </w:t>
      </w:r>
      <w:r>
        <w:t xml:space="preserve">sicer </w:t>
      </w:r>
      <w:r w:rsidR="007B041E">
        <w:t>izgubo prik</w:t>
      </w:r>
      <w:r>
        <w:t>riti:</w:t>
      </w:r>
      <w:r w:rsidR="007B041E">
        <w:t xml:space="preserve"> </w:t>
      </w:r>
    </w:p>
    <w:p w:rsidR="009F139D" w:rsidRDefault="009F139D" w:rsidP="009F139D">
      <w:pPr>
        <w:pStyle w:val="Odstavekseznama"/>
        <w:numPr>
          <w:ilvl w:val="0"/>
          <w:numId w:val="2"/>
        </w:numPr>
        <w:spacing w:after="0" w:line="240" w:lineRule="auto"/>
      </w:pPr>
      <w:r>
        <w:t xml:space="preserve">z </w:t>
      </w:r>
      <w:r w:rsidR="007B041E">
        <w:t xml:space="preserve">nižanjem cen storitev, </w:t>
      </w:r>
    </w:p>
    <w:p w:rsidR="009F139D" w:rsidRDefault="007B041E" w:rsidP="009F139D">
      <w:pPr>
        <w:pStyle w:val="Odstavekseznama"/>
        <w:numPr>
          <w:ilvl w:val="0"/>
          <w:numId w:val="2"/>
        </w:numPr>
        <w:spacing w:after="0" w:line="240" w:lineRule="auto"/>
      </w:pPr>
      <w:r>
        <w:t xml:space="preserve">s </w:t>
      </w:r>
      <w:r w:rsidR="009F139D">
        <w:t>prenosom r</w:t>
      </w:r>
      <w:r>
        <w:t>ačunov v naslednje obdobje</w:t>
      </w:r>
      <w:r w:rsidR="009F139D">
        <w:t xml:space="preserve"> in </w:t>
      </w:r>
    </w:p>
    <w:p w:rsidR="008E38A8" w:rsidRDefault="009F139D" w:rsidP="009F139D">
      <w:pPr>
        <w:pStyle w:val="Odstavekseznama"/>
        <w:numPr>
          <w:ilvl w:val="0"/>
          <w:numId w:val="2"/>
        </w:numPr>
        <w:spacing w:after="0" w:line="240" w:lineRule="auto"/>
      </w:pPr>
      <w:r>
        <w:t>s preusmeritvijo nekaterih stroškov na dopolnilno zavarovanje.</w:t>
      </w:r>
    </w:p>
    <w:p w:rsidR="009F139D" w:rsidRDefault="009F139D" w:rsidP="009F139D">
      <w:pPr>
        <w:spacing w:after="0" w:line="240" w:lineRule="auto"/>
        <w:contextualSpacing/>
      </w:pPr>
    </w:p>
    <w:p w:rsidR="008E38A8" w:rsidRDefault="008E38A8" w:rsidP="008E38A8">
      <w:r>
        <w:t>Na drugi strani se iz naslova dodatnega zavarovanja zbere več sredstev</w:t>
      </w:r>
      <w:r w:rsidR="009378F4">
        <w:t>,</w:t>
      </w:r>
      <w:r>
        <w:t xml:space="preserve"> kot se jih porabi.</w:t>
      </w:r>
    </w:p>
    <w:p w:rsidR="008E38A8" w:rsidRDefault="008E38A8" w:rsidP="008E38A8">
      <w:r>
        <w:t xml:space="preserve">Zato naj </w:t>
      </w:r>
      <w:r w:rsidR="001F0CAA">
        <w:t xml:space="preserve">Ministrstvo za zdravstvo </w:t>
      </w:r>
      <w:r>
        <w:t>Vzajemno priključi</w:t>
      </w:r>
      <w:r w:rsidR="001F0CAA">
        <w:t xml:space="preserve"> </w:t>
      </w:r>
      <w:r w:rsidR="001445AC">
        <w:t xml:space="preserve">nazaj k </w:t>
      </w:r>
      <w:r>
        <w:t xml:space="preserve">ZZZS, kamor tudi sodi. </w:t>
      </w:r>
    </w:p>
    <w:p w:rsidR="00F95206" w:rsidRDefault="008E38A8" w:rsidP="008E38A8">
      <w:r>
        <w:t xml:space="preserve">Enako velja za druge zavarovalnice, ki </w:t>
      </w:r>
      <w:r w:rsidRPr="008E38A8">
        <w:rPr>
          <w:u w:val="single"/>
        </w:rPr>
        <w:t>ustvarjajo dobičke na osnovi dodatnega zdravstvenega zavarovanja</w:t>
      </w:r>
      <w:r w:rsidRPr="00D83042">
        <w:t>.</w:t>
      </w:r>
      <w:r w:rsidR="00D83042" w:rsidRPr="00D83042">
        <w:t xml:space="preserve">  </w:t>
      </w:r>
    </w:p>
    <w:p w:rsidR="008E38A8" w:rsidRDefault="00D83042" w:rsidP="003E7EB7">
      <w:pPr>
        <w:spacing w:line="240" w:lineRule="auto"/>
      </w:pPr>
      <w:r>
        <w:t xml:space="preserve">Samo </w:t>
      </w:r>
      <w:r w:rsidRPr="00D83042">
        <w:t xml:space="preserve">Vzajemna je </w:t>
      </w:r>
      <w:r>
        <w:t>ustvarila do</w:t>
      </w:r>
      <w:r w:rsidRPr="00D83042">
        <w:t xml:space="preserve"> konc</w:t>
      </w:r>
      <w:r>
        <w:t>a</w:t>
      </w:r>
      <w:r w:rsidRPr="00D83042">
        <w:t xml:space="preserve"> leta 2015 za 80 mio r</w:t>
      </w:r>
      <w:r w:rsidR="00F95206">
        <w:t>ezerv iz dobičkov preteklih let; vse zavarovalnice skupaj pa za 94 mio rezerv. (Vir: Zaključna poročila za leto 2015)</w:t>
      </w:r>
    </w:p>
    <w:p w:rsidR="003E7EB7" w:rsidRDefault="003E7EB7" w:rsidP="003E7EB7">
      <w:pPr>
        <w:spacing w:line="240" w:lineRule="auto"/>
      </w:pPr>
      <w:r>
        <w:t>Dobi</w:t>
      </w:r>
      <w:r w:rsidR="001017FA">
        <w:t>čki bi bili še večji, če sredstva (zbrana od zavezancev) ne bi porabili nenamensko</w:t>
      </w:r>
      <w:r w:rsidR="008965F6">
        <w:t>.</w:t>
      </w:r>
      <w:r w:rsidR="001017FA">
        <w:t xml:space="preserve"> </w:t>
      </w:r>
      <w:r w:rsidR="008965F6">
        <w:t>K</w:t>
      </w:r>
      <w:r w:rsidR="001017FA">
        <w:t>ar izhaja iz analiz zdravstvenega sistema.</w:t>
      </w:r>
    </w:p>
    <w:p w:rsidR="00326920" w:rsidRDefault="001017FA" w:rsidP="003E7EB7">
      <w:pPr>
        <w:spacing w:line="240" w:lineRule="auto"/>
      </w:pPr>
      <w:r>
        <w:t>Zavezanci plačujejo prispevke z namenom, da se porabijo za zdravstveni sistem, ne za birokracijo.</w:t>
      </w:r>
    </w:p>
    <w:p w:rsidR="001017FA" w:rsidRDefault="001017FA" w:rsidP="003E7EB7">
      <w:pPr>
        <w:spacing w:line="240" w:lineRule="auto"/>
      </w:pPr>
      <w:r>
        <w:t xml:space="preserve"> ZZZS pa mora s sredstvi skrajno varčevati in jih racionalno porabljati.</w:t>
      </w:r>
    </w:p>
    <w:p w:rsidR="001F0CAA" w:rsidRDefault="009378F4" w:rsidP="008E38A8">
      <w:r>
        <w:t xml:space="preserve">Nobene logike ni, da je mati (ZZZS) podhranjena, </w:t>
      </w:r>
      <w:r w:rsidR="009F139D">
        <w:t xml:space="preserve">med tem ko </w:t>
      </w:r>
      <w:r>
        <w:t xml:space="preserve">hči </w:t>
      </w:r>
      <w:r w:rsidR="009F139D">
        <w:t xml:space="preserve"> </w:t>
      </w:r>
      <w:r>
        <w:t>(Vzajemna)  živi na veliki nogi.</w:t>
      </w:r>
    </w:p>
    <w:p w:rsidR="007B041E" w:rsidRDefault="00677726" w:rsidP="008E38A8">
      <w:r>
        <w:t>V zdravstvu vendar velja</w:t>
      </w:r>
      <w:r w:rsidR="00BB508B">
        <w:t xml:space="preserve"> </w:t>
      </w:r>
      <w:r>
        <w:t xml:space="preserve"> </w:t>
      </w:r>
      <w:r w:rsidRPr="00677726">
        <w:rPr>
          <w:u w:val="single"/>
        </w:rPr>
        <w:t>načelo solidarnosti</w:t>
      </w:r>
      <w:r>
        <w:t xml:space="preserve">. </w:t>
      </w:r>
    </w:p>
    <w:p w:rsidR="00677726" w:rsidRDefault="008965F6" w:rsidP="007B041E">
      <w:pPr>
        <w:spacing w:line="240" w:lineRule="auto"/>
      </w:pPr>
      <w:r>
        <w:t xml:space="preserve">Primer: </w:t>
      </w:r>
      <w:r w:rsidR="007B041E">
        <w:t>N</w:t>
      </w:r>
      <w:r w:rsidR="00677726">
        <w:t xml:space="preserve">ekateri zavarovanci plačujejo celo življenje visoke prispevke, zdravstvenih storitev pa nikoli ne koristijo. </w:t>
      </w:r>
      <w:r w:rsidR="007B041E">
        <w:t>Drugi</w:t>
      </w:r>
      <w:r w:rsidR="00677726">
        <w:t xml:space="preserve"> pa potrebujejo veliko zdravstvenih storitev, prispevajo pa zelo malo</w:t>
      </w:r>
      <w:r w:rsidR="007B041E">
        <w:t xml:space="preserve"> ali nič</w:t>
      </w:r>
      <w:r w:rsidR="00677726">
        <w:t xml:space="preserve"> v zdravstveno blagajno.</w:t>
      </w:r>
    </w:p>
    <w:p w:rsidR="00AA609C" w:rsidRDefault="00AA609C" w:rsidP="001F0CAA">
      <w:pPr>
        <w:spacing w:after="0"/>
      </w:pPr>
      <w:r>
        <w:t>_________________________________________________________________________________</w:t>
      </w:r>
    </w:p>
    <w:p w:rsidR="00441136" w:rsidRDefault="00441136" w:rsidP="001F0CAA">
      <w:pPr>
        <w:spacing w:after="0"/>
      </w:pPr>
      <w:r>
        <w:t xml:space="preserve">Viri:  </w:t>
      </w:r>
    </w:p>
    <w:p w:rsidR="00441136" w:rsidRPr="00677726" w:rsidRDefault="00441136" w:rsidP="001F0CAA">
      <w:pPr>
        <w:pStyle w:val="Odstavekseznama"/>
        <w:numPr>
          <w:ilvl w:val="0"/>
          <w:numId w:val="1"/>
        </w:numPr>
        <w:spacing w:after="0"/>
        <w:ind w:left="357" w:hanging="357"/>
      </w:pPr>
      <w:r w:rsidRPr="00677726">
        <w:t>Analize zdravstvenega sistema:</w:t>
      </w:r>
    </w:p>
    <w:p w:rsidR="00A63F3C" w:rsidRPr="00677726" w:rsidRDefault="00840FEB" w:rsidP="001F0CAA">
      <w:pPr>
        <w:spacing w:after="0" w:line="240" w:lineRule="auto"/>
        <w:rPr>
          <w:color w:val="0070C0"/>
        </w:rPr>
      </w:pPr>
      <w:r w:rsidRPr="00677726">
        <w:rPr>
          <w:color w:val="0070C0"/>
        </w:rPr>
        <w:t>http://www.mz.gov.si/si/pogoste_vsebine_za_javnost/analiza_zdravstvenega_sistema/</w:t>
      </w:r>
    </w:p>
    <w:p w:rsidR="00840FEB" w:rsidRPr="00677726" w:rsidRDefault="00840FEB" w:rsidP="001F0CAA">
      <w:pPr>
        <w:spacing w:after="0" w:line="240" w:lineRule="auto"/>
        <w:rPr>
          <w:color w:val="4BACC6" w:themeColor="accent5"/>
          <w:u w:val="single"/>
        </w:rPr>
      </w:pPr>
      <w:r w:rsidRPr="00677726">
        <w:rPr>
          <w:color w:val="4BACC6" w:themeColor="accent5"/>
          <w:u w:val="single"/>
        </w:rPr>
        <w:t>http://www.mz.gov.si/fileadmin/mz.gov.si/pageuploads/Analiza/04022016_porocila_SL/Report_Expenditure_review_Slovenia_FINAL_FORMATTED_SI_4.pdf</w:t>
      </w:r>
    </w:p>
    <w:p w:rsidR="008A5C69" w:rsidRPr="00677726" w:rsidRDefault="001F7E1D" w:rsidP="001F0CAA">
      <w:pPr>
        <w:spacing w:after="0" w:line="240" w:lineRule="auto"/>
        <w:rPr>
          <w:color w:val="0070C0"/>
        </w:rPr>
      </w:pPr>
      <w:hyperlink r:id="rId5" w:history="1">
        <w:r w:rsidR="00441136" w:rsidRPr="00677726">
          <w:rPr>
            <w:rStyle w:val="Hiperpovezava"/>
            <w:color w:val="0070C0"/>
          </w:rPr>
          <w:t>http://www.mz.gov.si/fileadmin/mz.gov.si/pageuploads/Analiza/analiza_ZS_povzetek_in_kljucne_ugotovitve_lektorirana_verzija.pdf</w:t>
        </w:r>
      </w:hyperlink>
    </w:p>
    <w:p w:rsidR="00441136" w:rsidRPr="00677726" w:rsidRDefault="001F7E1D" w:rsidP="00677726">
      <w:pPr>
        <w:spacing w:after="0" w:line="240" w:lineRule="auto"/>
        <w:rPr>
          <w:color w:val="000000" w:themeColor="text1"/>
        </w:rPr>
      </w:pPr>
      <w:hyperlink r:id="rId6" w:history="1">
        <w:r w:rsidR="00441136" w:rsidRPr="00677726">
          <w:rPr>
            <w:rStyle w:val="Hiperpovezava"/>
            <w:color w:val="000000" w:themeColor="text1"/>
          </w:rPr>
          <w:t>http://www.mz.gov.si/fileadmin/mz.gov.si/pageuploads/Analiza/04022016_porocila_SL/Report_Evaluating_health_financing_-_Slovenia_FINAL_FORMATTED_29_OCT_2015_SLO3_ver1.pdf</w:t>
        </w:r>
      </w:hyperlink>
    </w:p>
    <w:p w:rsidR="00677726" w:rsidRPr="00677726" w:rsidRDefault="00677726" w:rsidP="00677726">
      <w:pPr>
        <w:spacing w:after="0" w:line="240" w:lineRule="auto"/>
        <w:rPr>
          <w:color w:val="000000" w:themeColor="text1"/>
        </w:rPr>
      </w:pPr>
    </w:p>
    <w:p w:rsidR="00677726" w:rsidRPr="00677726" w:rsidRDefault="001F0CAA" w:rsidP="00677726">
      <w:pPr>
        <w:pStyle w:val="Odstavekseznama"/>
        <w:numPr>
          <w:ilvl w:val="0"/>
          <w:numId w:val="1"/>
        </w:numPr>
        <w:spacing w:after="0"/>
        <w:ind w:left="357" w:hanging="357"/>
      </w:pPr>
      <w:r w:rsidRPr="00677726">
        <w:t>Poslovna poročila:</w:t>
      </w:r>
    </w:p>
    <w:p w:rsidR="00537104" w:rsidRPr="00677726" w:rsidRDefault="00537104" w:rsidP="001F0CAA">
      <w:pPr>
        <w:spacing w:after="0" w:line="240" w:lineRule="auto"/>
        <w:rPr>
          <w:color w:val="0070C0"/>
        </w:rPr>
      </w:pPr>
      <w:r w:rsidRPr="00677726">
        <w:rPr>
          <w:color w:val="0070C0"/>
        </w:rPr>
        <w:lastRenderedPageBreak/>
        <w:t>http://www.zzzs.si/ZZZS/info/egradiva.nsf/0/817e8f5609c531d2c1257f7600499948/$FILE/Poslovno%20poro%C4%8Dilo%20ZZZS%20za%20leto%202015_sprejeto%20na%20seji%20Skup%C5%A1%C4%8Dine_30.3.2016.pdf</w:t>
      </w:r>
    </w:p>
    <w:p w:rsidR="00840FEB" w:rsidRPr="00677726" w:rsidRDefault="001F7E1D" w:rsidP="001F0CAA">
      <w:pPr>
        <w:spacing w:after="0" w:line="240" w:lineRule="auto"/>
        <w:rPr>
          <w:color w:val="31849B" w:themeColor="accent5" w:themeShade="BF"/>
        </w:rPr>
      </w:pPr>
      <w:hyperlink r:id="rId7" w:history="1">
        <w:r w:rsidR="00537104" w:rsidRPr="00677726">
          <w:rPr>
            <w:rStyle w:val="Hiperpovezava"/>
            <w:color w:val="31849B" w:themeColor="accent5" w:themeShade="BF"/>
          </w:rPr>
          <w:t>https://www.vzajemna.si/assets/Letna-porocila/Letno-porocilo-2015-revidirano-koncno-s-podpisi.pdf</w:t>
        </w:r>
      </w:hyperlink>
    </w:p>
    <w:p w:rsidR="00537104" w:rsidRDefault="00537104" w:rsidP="008E38A8"/>
    <w:p w:rsidR="00441136" w:rsidRPr="00F35348" w:rsidRDefault="00441136" w:rsidP="008E38A8"/>
    <w:p w:rsidR="00F35348" w:rsidRPr="008E38A8" w:rsidRDefault="00F35348" w:rsidP="008E38A8">
      <w:pPr>
        <w:rPr>
          <w:u w:val="single"/>
        </w:rPr>
      </w:pPr>
    </w:p>
    <w:sectPr w:rsidR="00F35348" w:rsidRPr="008E38A8" w:rsidSect="0010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15F"/>
    <w:multiLevelType w:val="hybridMultilevel"/>
    <w:tmpl w:val="BEDCAE4E"/>
    <w:lvl w:ilvl="0" w:tplc="253E13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F5F2E"/>
    <w:multiLevelType w:val="hybridMultilevel"/>
    <w:tmpl w:val="9948D42E"/>
    <w:lvl w:ilvl="0" w:tplc="C36EF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0"/>
  <w:hyphenationZone w:val="425"/>
  <w:characterSpacingControl w:val="doNotCompress"/>
  <w:compat/>
  <w:rsids>
    <w:rsidRoot w:val="008E38A8"/>
    <w:rsid w:val="001017FA"/>
    <w:rsid w:val="001073FC"/>
    <w:rsid w:val="001445AC"/>
    <w:rsid w:val="001F0CAA"/>
    <w:rsid w:val="001F7E1D"/>
    <w:rsid w:val="002246CB"/>
    <w:rsid w:val="00240EBB"/>
    <w:rsid w:val="00326920"/>
    <w:rsid w:val="00334E20"/>
    <w:rsid w:val="003E53AE"/>
    <w:rsid w:val="003E7EB7"/>
    <w:rsid w:val="00441136"/>
    <w:rsid w:val="00537104"/>
    <w:rsid w:val="00677726"/>
    <w:rsid w:val="006F1367"/>
    <w:rsid w:val="007B041E"/>
    <w:rsid w:val="00840FEB"/>
    <w:rsid w:val="008965F6"/>
    <w:rsid w:val="008A5C69"/>
    <w:rsid w:val="008E38A8"/>
    <w:rsid w:val="009378F4"/>
    <w:rsid w:val="009F139D"/>
    <w:rsid w:val="00A63F3C"/>
    <w:rsid w:val="00AA609C"/>
    <w:rsid w:val="00AC2C74"/>
    <w:rsid w:val="00AF35FF"/>
    <w:rsid w:val="00BB508B"/>
    <w:rsid w:val="00D83042"/>
    <w:rsid w:val="00F35348"/>
    <w:rsid w:val="00F95206"/>
    <w:rsid w:val="00F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73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46C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4113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F0C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zajemna.si/assets/Letna-porocila/Letno-porocilo-2015-revidirano-koncno-s-podpi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.gov.si/fileadmin/mz.gov.si/pageuploads/Analiza/04022016_porocila_SL/Report_Evaluating_health_financing_-_Slovenia_FINAL_FORMATTED_29_OCT_2015_SLO3_ver1.pdf" TargetMode="External"/><Relationship Id="rId5" Type="http://schemas.openxmlformats.org/officeDocument/2006/relationships/hyperlink" Target="http://www.mz.gov.si/fileadmin/mz.gov.si/pageuploads/Analiza/analiza_ZS_povzetek_in_kljucne_ugotovitve_lektorirana_verzij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RinaInvent</dc:creator>
  <cp:keywords/>
  <dc:description/>
  <cp:lastModifiedBy>RinaInvent</cp:lastModifiedBy>
  <cp:revision>17</cp:revision>
  <cp:lastPrinted>2016-11-28T16:56:00Z</cp:lastPrinted>
  <dcterms:created xsi:type="dcterms:W3CDTF">2016-11-26T13:45:00Z</dcterms:created>
  <dcterms:modified xsi:type="dcterms:W3CDTF">2016-11-28T17:07:00Z</dcterms:modified>
</cp:coreProperties>
</file>