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52" w:rsidRDefault="002D1B54">
      <w:r>
        <w:t>Pristojbina za gozdne ceste</w:t>
      </w:r>
    </w:p>
    <w:p w:rsidR="002D1B54" w:rsidRDefault="002D1B54"/>
    <w:p w:rsidR="00BF42CF" w:rsidRDefault="00C62D3F">
      <w:pPr>
        <w:contextualSpacing/>
      </w:pPr>
      <w:r>
        <w:t>Predlagam sprememb</w:t>
      </w:r>
      <w:r w:rsidR="002D1B54">
        <w:t xml:space="preserve">o zakonodaje, ki ureja pristojbino za gozdne ceste.  Vsak  lastnik gozdnega zemljišča </w:t>
      </w:r>
      <w:r>
        <w:t xml:space="preserve"> </w:t>
      </w:r>
      <w:r w:rsidR="0078799B">
        <w:t xml:space="preserve">sedaj </w:t>
      </w:r>
      <w:r>
        <w:t xml:space="preserve">namreč </w:t>
      </w:r>
      <w:r w:rsidR="002D1B54">
        <w:t xml:space="preserve">plačuje državi  nek prispevek, ki se nato preko lokalne skupnosti  ( občine)  namensko uporabi za vzdrževanje obstoječih in gradnjo novih gozdnih cest . Do tu vse lepo in prav. Težava se pojavi, ker zbrana sredstva  dobi </w:t>
      </w:r>
      <w:r w:rsidR="000B3C75">
        <w:t xml:space="preserve"> nato </w:t>
      </w:r>
      <w:r w:rsidR="002D1B54">
        <w:t xml:space="preserve">občina </w:t>
      </w:r>
      <w:r w:rsidR="0078799B">
        <w:t xml:space="preserve">( mislim da na podlagi razpisa) </w:t>
      </w:r>
      <w:r w:rsidR="002D1B54">
        <w:t>le za kategori</w:t>
      </w:r>
      <w:r w:rsidR="000B3C75">
        <w:t>zirane gozdne ceste. Č</w:t>
      </w:r>
      <w:r w:rsidR="002D1B54">
        <w:t>e pa kategoriziranih  gozdnih cest občina nima</w:t>
      </w:r>
      <w:r w:rsidR="00BF42CF">
        <w:t>,</w:t>
      </w:r>
      <w:r w:rsidR="002D1B54">
        <w:t xml:space="preserve"> ji pač </w:t>
      </w:r>
      <w:r w:rsidR="00BF42CF">
        <w:t xml:space="preserve">zbrana </w:t>
      </w:r>
      <w:r w:rsidR="002D1B54">
        <w:t>sredstva</w:t>
      </w:r>
      <w:r w:rsidR="000B3C75">
        <w:t xml:space="preserve"> iz tega naslova  ne pripadajo,</w:t>
      </w:r>
      <w:r>
        <w:t xml:space="preserve"> čeprav so vsi lastniki gozdov </w:t>
      </w:r>
      <w:r w:rsidR="000B3C75">
        <w:t xml:space="preserve"> </w:t>
      </w:r>
      <w:r w:rsidR="00BF42CF">
        <w:t>v občini prispevali  sredstva v ta namen</w:t>
      </w:r>
      <w:r w:rsidR="002D1B54">
        <w:t xml:space="preserve">. </w:t>
      </w:r>
      <w:r w:rsidR="00BF42CF">
        <w:t>Gozdne ceste kakršnih koli  so že kategorij uporabljajo seveda  tudi sprehajalci, gobarji, kolesarji,  ne le lastni</w:t>
      </w:r>
      <w:r w:rsidR="0078799B">
        <w:t>ki gozdov, čeprav  morajo le ti</w:t>
      </w:r>
      <w:r w:rsidR="00BF42CF">
        <w:t xml:space="preserve"> prispevati tudi finančna sredstva. </w:t>
      </w:r>
    </w:p>
    <w:p w:rsidR="00BF42CF" w:rsidRDefault="00BF42CF">
      <w:pPr>
        <w:contextualSpacing/>
      </w:pPr>
      <w:r>
        <w:t>Zato predlagam, da se zbrana sredstva  dodelijo občini ne glede na to ali kategorizirane gozdne ceste ima ali ne .</w:t>
      </w:r>
      <w:r w:rsidR="00C62D3F">
        <w:t xml:space="preserve"> </w:t>
      </w:r>
      <w:r w:rsidR="0078799B">
        <w:t>Merilo bi bilo le lega v katastrski občini</w:t>
      </w:r>
      <w:r w:rsidR="000B3C75">
        <w:t xml:space="preserve"> in vsa sredstva ki bi se zbrala v dotični lokalni skupnosti bi tam tudi ostala. </w:t>
      </w:r>
      <w:r w:rsidR="002D1B54">
        <w:t>Navedeno utemeljujem s tem, da če je goz</w:t>
      </w:r>
      <w:r w:rsidR="000B3C75">
        <w:t xml:space="preserve">d je potrebna tudi cesta, </w:t>
      </w:r>
      <w:r w:rsidR="0078799B">
        <w:t xml:space="preserve"> </w:t>
      </w:r>
      <w:r w:rsidR="0068008F">
        <w:t>pa kakršne</w:t>
      </w:r>
      <w:r w:rsidR="000B3C75">
        <w:t xml:space="preserve"> koli </w:t>
      </w:r>
      <w:r w:rsidR="0078799B">
        <w:t xml:space="preserve">kategorizacije </w:t>
      </w:r>
      <w:r w:rsidR="000B3C75">
        <w:t>ž</w:t>
      </w:r>
      <w:r w:rsidR="0078799B">
        <w:t>e je</w:t>
      </w:r>
      <w:r w:rsidR="000B3C75">
        <w:t xml:space="preserve">. </w:t>
      </w:r>
      <w:r>
        <w:t xml:space="preserve"> Po sedanji ureditvi </w:t>
      </w:r>
      <w:r w:rsidR="000B3C75">
        <w:t xml:space="preserve"> občina, </w:t>
      </w:r>
      <w:r w:rsidR="002D1B54">
        <w:t xml:space="preserve"> ki </w:t>
      </w:r>
      <w:r w:rsidR="000B3C75">
        <w:t xml:space="preserve">gozdne cesto že ima dobi za to še  sredstva, tista,  ki pa jim nima, morda jih tudi  nima z čim zgraditi,  pa ji nič ne pripada. </w:t>
      </w:r>
    </w:p>
    <w:p w:rsidR="0078799B" w:rsidRDefault="0078799B">
      <w:pPr>
        <w:contextualSpacing/>
      </w:pPr>
      <w:r>
        <w:t>Pristojbino po novem ( mojem predlogu ), bi lahko primerjali kar z glavarino pri dohodnini. Občini pripada toliko po glavi</w:t>
      </w:r>
      <w:r w:rsidR="0068008F">
        <w:t xml:space="preserve"> pa tudi če prispeva več ali manj.</w:t>
      </w:r>
    </w:p>
    <w:p w:rsidR="002D1B54" w:rsidRDefault="000B3C75">
      <w:pPr>
        <w:contextualSpacing/>
      </w:pPr>
      <w:r>
        <w:t xml:space="preserve">Če bo predlog zbral dovolj glasov prosim, da se odgovor vladnega organa </w:t>
      </w:r>
      <w:r w:rsidR="0078799B">
        <w:t xml:space="preserve"> </w:t>
      </w:r>
      <w:r w:rsidR="00F40BDE">
        <w:t xml:space="preserve">zopet </w:t>
      </w:r>
      <w:r>
        <w:t>ne bere kot razlaga sedanje zakonodaje</w:t>
      </w:r>
      <w:r w:rsidR="00BF42CF">
        <w:t>,</w:t>
      </w:r>
      <w:r>
        <w:t xml:space="preserve"> kot je pri odgovorih </w:t>
      </w:r>
      <w:r w:rsidR="00F40BDE">
        <w:t xml:space="preserve">že </w:t>
      </w:r>
      <w:r>
        <w:t>običaj.</w:t>
      </w:r>
      <w:r w:rsidR="00F40BDE">
        <w:t xml:space="preserve"> Podal sem predlog, da bi se razmislilo o spremembi , bolj pravični delitvi </w:t>
      </w:r>
      <w:r w:rsidR="0068008F">
        <w:t xml:space="preserve">namensko </w:t>
      </w:r>
      <w:r w:rsidR="00F40BDE">
        <w:t xml:space="preserve">zbranih sredstev, ki jih lastniki gozdov </w:t>
      </w:r>
      <w:r w:rsidR="0068008F">
        <w:t xml:space="preserve">po zakonu </w:t>
      </w:r>
      <w:r w:rsidR="00F40BDE">
        <w:t>moramo plačevati, saj tako nekateri  plačujemo  za storitev  ( gradnja in vzdrževanje cest</w:t>
      </w:r>
      <w:r w:rsidR="0078799B">
        <w:t xml:space="preserve"> </w:t>
      </w:r>
      <w:r w:rsidR="00F40BDE">
        <w:t xml:space="preserve">),  ki  </w:t>
      </w:r>
      <w:r w:rsidR="0078799B">
        <w:t xml:space="preserve">nato </w:t>
      </w:r>
      <w:r w:rsidR="00F40BDE">
        <w:t>dejansko v svoji lokalni skupnosti ni opravljena.</w:t>
      </w:r>
      <w:r w:rsidR="0078799B">
        <w:t xml:space="preserve"> </w:t>
      </w:r>
      <w:bookmarkStart w:id="0" w:name="_GoBack"/>
      <w:bookmarkEnd w:id="0"/>
    </w:p>
    <w:sectPr w:rsidR="002D1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54"/>
    <w:rsid w:val="000B3C75"/>
    <w:rsid w:val="002D1B54"/>
    <w:rsid w:val="004C3F52"/>
    <w:rsid w:val="0068008F"/>
    <w:rsid w:val="0078799B"/>
    <w:rsid w:val="00B31B99"/>
    <w:rsid w:val="00BF42CF"/>
    <w:rsid w:val="00C62D3F"/>
    <w:rsid w:val="00F4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DELO d.d.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Rus</dc:creator>
  <cp:lastModifiedBy>Vinko Rus</cp:lastModifiedBy>
  <cp:revision>3</cp:revision>
  <dcterms:created xsi:type="dcterms:W3CDTF">2014-10-02T22:40:00Z</dcterms:created>
  <dcterms:modified xsi:type="dcterms:W3CDTF">2014-10-03T22:28:00Z</dcterms:modified>
</cp:coreProperties>
</file>